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90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 w:rsidRPr="00752055">
        <w:rPr>
          <w:rFonts w:ascii="Times New Roman" w:hAnsi="Times New Roman" w:cs="Times New Roman"/>
          <w:b/>
          <w:sz w:val="24"/>
          <w:szCs w:val="24"/>
        </w:rPr>
        <w:t>This assignment is due on Thursday 11-29-2018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52055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</w:p>
    <w:p w:rsidR="00752055" w:rsidRPr="00752055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 w:rsidRPr="00752055">
        <w:rPr>
          <w:rFonts w:ascii="Times New Roman" w:hAnsi="Times New Roman" w:cs="Times New Roman"/>
          <w:b/>
          <w:sz w:val="24"/>
          <w:szCs w:val="24"/>
        </w:rPr>
        <w:t xml:space="preserve">In your initial post to the discussion, address the following: </w:t>
      </w:r>
    </w:p>
    <w:p w:rsidR="00752055" w:rsidRPr="00752055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 w:rsidRPr="007520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2055" w:rsidRDefault="00752055" w:rsidP="00752055">
      <w:pPr>
        <w:pStyle w:val="ListParagraph"/>
        <w:numPr>
          <w:ilvl w:val="0"/>
          <w:numId w:val="1"/>
        </w:numPr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What research design are you proposing for addressing your research question? Explain your reasoning for choosing it. Why is it appropriate?</w:t>
      </w:r>
    </w:p>
    <w:p w:rsidR="00752055" w:rsidRPr="00752055" w:rsidRDefault="00752055" w:rsidP="00752055">
      <w:pPr>
        <w:tabs>
          <w:tab w:val="left" w:pos="526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752055" w:rsidRDefault="00752055" w:rsidP="00752055">
      <w:pPr>
        <w:pStyle w:val="ListParagraph"/>
        <w:numPr>
          <w:ilvl w:val="0"/>
          <w:numId w:val="1"/>
        </w:numPr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How have you built upon the initial research design ideas you came up with for “normal” or “abnormal” behavior in the Module One discussion?</w:t>
      </w:r>
    </w:p>
    <w:p w:rsidR="00752055" w:rsidRPr="00752055" w:rsidRDefault="00752055" w:rsidP="00752055">
      <w:pPr>
        <w:tabs>
          <w:tab w:val="left" w:pos="526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752055" w:rsidRPr="00752055" w:rsidRDefault="00752055" w:rsidP="00752055">
      <w:pPr>
        <w:pStyle w:val="ListParagraph"/>
        <w:numPr>
          <w:ilvl w:val="0"/>
          <w:numId w:val="1"/>
        </w:numPr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What new elements are you adding to your research design based on the Module Four Research Gap Worksheet activity?</w:t>
      </w:r>
    </w:p>
    <w:p w:rsidR="00752055" w:rsidRPr="00752055" w:rsidRDefault="00752055" w:rsidP="00752055">
      <w:pPr>
        <w:pStyle w:val="ListParagraph"/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55" w:rsidRPr="00752055" w:rsidRDefault="00752055" w:rsidP="00752055">
      <w:pPr>
        <w:pStyle w:val="ListParagraph"/>
        <w:numPr>
          <w:ilvl w:val="0"/>
          <w:numId w:val="1"/>
        </w:numPr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How could your research design be implemented? </w:t>
      </w:r>
    </w:p>
    <w:p w:rsidR="00752055" w:rsidRPr="00752055" w:rsidRDefault="00752055" w:rsidP="00752055">
      <w:pPr>
        <w:tabs>
          <w:tab w:val="left" w:pos="526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752055" w:rsidRPr="00752055" w:rsidRDefault="00752055" w:rsidP="00752055">
      <w:pPr>
        <w:pStyle w:val="ListParagraph"/>
        <w:numPr>
          <w:ilvl w:val="0"/>
          <w:numId w:val="1"/>
        </w:numPr>
        <w:tabs>
          <w:tab w:val="left" w:pos="5265"/>
        </w:tabs>
        <w:rPr>
          <w:rFonts w:ascii="Times New Roman" w:hAnsi="Times New Roman" w:cs="Times New Roman"/>
          <w:sz w:val="24"/>
          <w:szCs w:val="24"/>
        </w:rPr>
      </w:pPr>
      <w:r w:rsidRPr="00752055">
        <w:rPr>
          <w:rFonts w:ascii="Times New Roman" w:hAnsi="Times New Roman" w:cs="Times New Roman"/>
          <w:sz w:val="24"/>
          <w:szCs w:val="24"/>
        </w:rPr>
        <w:t xml:space="preserve"> How will you account for any issues of ethics in your proposed research question? </w:t>
      </w:r>
    </w:p>
    <w:p w:rsidR="00752055" w:rsidRPr="00752055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 w:rsidRPr="007520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2055" w:rsidRDefault="00752055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Research question for numb</w:t>
      </w:r>
      <w:r w:rsidR="0063782D">
        <w:rPr>
          <w:rFonts w:ascii="Times New Roman" w:hAnsi="Times New Roman" w:cs="Times New Roman"/>
          <w:b/>
          <w:sz w:val="24"/>
          <w:szCs w:val="24"/>
        </w:rPr>
        <w:t>er 1. -  Can family-focused therap</w:t>
      </w:r>
      <w:r>
        <w:rPr>
          <w:rFonts w:ascii="Times New Roman" w:hAnsi="Times New Roman" w:cs="Times New Roman"/>
          <w:b/>
          <w:sz w:val="24"/>
          <w:szCs w:val="24"/>
        </w:rPr>
        <w:t>y on borderline personality disorder help reduce depression among children who suffer from this mental complication?</w:t>
      </w:r>
    </w:p>
    <w:p w:rsidR="0063782D" w:rsidRDefault="0063782D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design for number 2 in module one discussion- Case Study</w:t>
      </w:r>
    </w:p>
    <w:p w:rsidR="0063782D" w:rsidRPr="00752055" w:rsidRDefault="0063782D" w:rsidP="00752055">
      <w:pPr>
        <w:tabs>
          <w:tab w:val="left" w:pos="526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3- Research Gap Worksheet- based on Borderline Personality Disorder</w:t>
      </w:r>
    </w:p>
    <w:sectPr w:rsidR="0063782D" w:rsidRPr="00752055" w:rsidSect="00161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4AD5"/>
    <w:multiLevelType w:val="hybridMultilevel"/>
    <w:tmpl w:val="55284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52055"/>
    <w:rsid w:val="00161390"/>
    <w:rsid w:val="0063782D"/>
    <w:rsid w:val="00752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0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2018-11-27T14:22:00Z</dcterms:created>
  <dcterms:modified xsi:type="dcterms:W3CDTF">2018-11-27T14:37:00Z</dcterms:modified>
</cp:coreProperties>
</file>